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5CD85AE1" w:rsidR="008A31FD" w:rsidRDefault="005806A7" w:rsidP="00685F0F">
      <w:pPr>
        <w:pStyle w:val="Titre"/>
        <w:jc w:val="center"/>
      </w:pPr>
      <w:r w:rsidRPr="00685F0F">
        <w:t xml:space="preserve">ANNEXE </w:t>
      </w:r>
      <w:r w:rsidR="00757903">
        <w:t>7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0CD860AB" w:rsidR="008A31FD" w:rsidRPr="00685F0F" w:rsidRDefault="00757903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Liste des immeubles</w:t>
      </w:r>
      <w:r w:rsidR="00413D95">
        <w:rPr>
          <w:rFonts w:ascii="Marianne" w:hAnsi="Marianne" w:cstheme="minorHAnsi"/>
          <w:b/>
          <w:sz w:val="32"/>
          <w:szCs w:val="32"/>
        </w:rPr>
        <w:t xml:space="preserve"> – Lot n°1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68FFA174" w:rsidR="008A31FD" w:rsidRDefault="00757903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color w:val="FFFFFF" w:themeColor="background1"/>
          <w:sz w:val="24"/>
          <w:szCs w:val="24"/>
        </w:rPr>
      </w:pPr>
      <w:r>
        <w:rPr>
          <w:rFonts w:ascii="Marianne" w:hAnsi="Marianne" w:cstheme="minorHAnsi"/>
          <w:b/>
          <w:color w:val="FFFFFF" w:themeColor="background1"/>
          <w:sz w:val="24"/>
          <w:szCs w:val="24"/>
        </w:rPr>
        <w:t>Liste des immeubles</w:t>
      </w:r>
    </w:p>
    <w:p w14:paraId="31E1C305" w14:textId="4D72F007" w:rsidR="00757903" w:rsidRDefault="00757903" w:rsidP="00757903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7EF6" w14:paraId="49775471" w14:textId="77777777" w:rsidTr="004D1407">
        <w:trPr>
          <w:trHeight w:val="480"/>
        </w:trPr>
        <w:tc>
          <w:tcPr>
            <w:tcW w:w="4531" w:type="dxa"/>
            <w:shd w:val="clear" w:color="auto" w:fill="C2D69B" w:themeFill="accent3" w:themeFillTint="99"/>
            <w:vAlign w:val="center"/>
          </w:tcPr>
          <w:p w14:paraId="54150A13" w14:textId="77777777" w:rsidR="00897EF6" w:rsidRPr="00757903" w:rsidRDefault="00897EF6" w:rsidP="004D1407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Dénomination de l’immeuble</w:t>
            </w:r>
          </w:p>
        </w:tc>
        <w:tc>
          <w:tcPr>
            <w:tcW w:w="4531" w:type="dxa"/>
            <w:shd w:val="clear" w:color="auto" w:fill="C2D69B" w:themeFill="accent3" w:themeFillTint="99"/>
            <w:vAlign w:val="center"/>
          </w:tcPr>
          <w:p w14:paraId="463063F4" w14:textId="77777777" w:rsidR="00897EF6" w:rsidRPr="00757903" w:rsidRDefault="00897EF6" w:rsidP="004D1407">
            <w:pPr>
              <w:ind w:left="0"/>
              <w:rPr>
                <w:b/>
                <w:sz w:val="24"/>
                <w:szCs w:val="24"/>
              </w:rPr>
            </w:pPr>
            <w:r w:rsidRPr="00757903">
              <w:rPr>
                <w:b/>
                <w:sz w:val="24"/>
                <w:szCs w:val="24"/>
              </w:rPr>
              <w:t>Département _ Commune</w:t>
            </w:r>
          </w:p>
        </w:tc>
      </w:tr>
      <w:tr w:rsidR="00897EF6" w14:paraId="682CB7B9" w14:textId="77777777" w:rsidTr="004D1407">
        <w:tc>
          <w:tcPr>
            <w:tcW w:w="4531" w:type="dxa"/>
            <w:vAlign w:val="center"/>
          </w:tcPr>
          <w:p w14:paraId="01EF53DD" w14:textId="77777777" w:rsidR="00897EF6" w:rsidRDefault="00897EF6" w:rsidP="004D1407">
            <w:pPr>
              <w:ind w:left="0"/>
            </w:pPr>
            <w:r>
              <w:t>BA125 Istres « Charles MONIER »</w:t>
            </w:r>
          </w:p>
        </w:tc>
        <w:tc>
          <w:tcPr>
            <w:tcW w:w="4531" w:type="dxa"/>
            <w:vAlign w:val="center"/>
          </w:tcPr>
          <w:p w14:paraId="5570EC79" w14:textId="77777777" w:rsidR="00897EF6" w:rsidRDefault="00897EF6" w:rsidP="004D1407">
            <w:pPr>
              <w:ind w:left="0"/>
            </w:pPr>
            <w:r>
              <w:t>Bouches du Rhône - ISTRES</w:t>
            </w:r>
          </w:p>
        </w:tc>
      </w:tr>
      <w:tr w:rsidR="00897EF6" w14:paraId="16ECDED1" w14:textId="77777777" w:rsidTr="004D1407">
        <w:tc>
          <w:tcPr>
            <w:tcW w:w="4531" w:type="dxa"/>
            <w:vAlign w:val="center"/>
          </w:tcPr>
          <w:p w14:paraId="169115EB" w14:textId="77777777" w:rsidR="00897EF6" w:rsidRDefault="00897EF6" w:rsidP="004D1407">
            <w:pPr>
              <w:ind w:left="0"/>
            </w:pPr>
            <w:r>
              <w:t>Centre d’essais en vol (DGA-</w:t>
            </w:r>
            <w:proofErr w:type="spellStart"/>
            <w:r>
              <w:t>Ev</w:t>
            </w:r>
            <w:proofErr w:type="spellEnd"/>
            <w:r>
              <w:t>)</w:t>
            </w:r>
          </w:p>
        </w:tc>
        <w:tc>
          <w:tcPr>
            <w:tcW w:w="4531" w:type="dxa"/>
            <w:vAlign w:val="center"/>
          </w:tcPr>
          <w:p w14:paraId="57028673" w14:textId="77777777" w:rsidR="00897EF6" w:rsidRDefault="00897EF6" w:rsidP="004D1407">
            <w:pPr>
              <w:ind w:left="0"/>
            </w:pPr>
            <w:r>
              <w:t>Bouches du Rhône - ISTRES</w:t>
            </w:r>
          </w:p>
        </w:tc>
      </w:tr>
      <w:tr w:rsidR="00897EF6" w14:paraId="1210374B" w14:textId="77777777" w:rsidTr="004D1407">
        <w:tc>
          <w:tcPr>
            <w:tcW w:w="4531" w:type="dxa"/>
            <w:vAlign w:val="center"/>
          </w:tcPr>
          <w:p w14:paraId="182CC721" w14:textId="77777777" w:rsidR="00897EF6" w:rsidRDefault="00897EF6" w:rsidP="004D1407">
            <w:pPr>
              <w:ind w:left="0"/>
            </w:pPr>
            <w:r>
              <w:t>BA701 Salon de Provence « Général PINEAU »</w:t>
            </w:r>
          </w:p>
        </w:tc>
        <w:tc>
          <w:tcPr>
            <w:tcW w:w="4531" w:type="dxa"/>
            <w:vAlign w:val="center"/>
          </w:tcPr>
          <w:p w14:paraId="08DFF03E" w14:textId="7B1118C8" w:rsidR="00897EF6" w:rsidRDefault="00897EF6" w:rsidP="00891F0B">
            <w:pPr>
              <w:ind w:left="0"/>
            </w:pPr>
            <w:r>
              <w:t>Bouches du Rhône – SALON</w:t>
            </w:r>
            <w:r w:rsidR="00891F0B">
              <w:t>-</w:t>
            </w:r>
            <w:r>
              <w:t>DE</w:t>
            </w:r>
            <w:r w:rsidR="00891F0B">
              <w:t>-</w:t>
            </w:r>
            <w:r>
              <w:t>PROVENCE</w:t>
            </w:r>
          </w:p>
        </w:tc>
      </w:tr>
      <w:tr w:rsidR="00413D95" w14:paraId="1B97980C" w14:textId="77777777" w:rsidTr="004D1407">
        <w:tc>
          <w:tcPr>
            <w:tcW w:w="4531" w:type="dxa"/>
            <w:vAlign w:val="center"/>
          </w:tcPr>
          <w:p w14:paraId="5903C669" w14:textId="31469A02" w:rsidR="00413D95" w:rsidRPr="00516739" w:rsidRDefault="00413D95" w:rsidP="004D1407">
            <w:pPr>
              <w:ind w:left="0"/>
            </w:pPr>
            <w:r w:rsidRPr="00516739">
              <w:t>Ecole de l’Air et de l’Espace</w:t>
            </w:r>
            <w:r w:rsidR="00B839BB" w:rsidRPr="00516739">
              <w:t xml:space="preserve"> BA701 Salon de Provence « Général PINEAU »</w:t>
            </w:r>
          </w:p>
        </w:tc>
        <w:tc>
          <w:tcPr>
            <w:tcW w:w="4531" w:type="dxa"/>
            <w:vAlign w:val="center"/>
          </w:tcPr>
          <w:p w14:paraId="00DF8FAD" w14:textId="6B3187E8" w:rsidR="00413D95" w:rsidRPr="00516739" w:rsidRDefault="00413D95" w:rsidP="00891F0B">
            <w:pPr>
              <w:ind w:left="0"/>
            </w:pPr>
            <w:r w:rsidRPr="00516739">
              <w:t>Bouches du Rhône – SALON</w:t>
            </w:r>
            <w:r w:rsidR="00891F0B" w:rsidRPr="00516739">
              <w:t>-</w:t>
            </w:r>
            <w:r w:rsidRPr="00516739">
              <w:t>DE</w:t>
            </w:r>
            <w:r w:rsidR="00891F0B" w:rsidRPr="00516739">
              <w:t>-</w:t>
            </w:r>
            <w:r w:rsidRPr="00516739">
              <w:t xml:space="preserve"> PROVENCE</w:t>
            </w:r>
          </w:p>
        </w:tc>
      </w:tr>
      <w:tr w:rsidR="00B839BB" w14:paraId="668880F9" w14:textId="77777777" w:rsidTr="004D1407">
        <w:tc>
          <w:tcPr>
            <w:tcW w:w="4531" w:type="dxa"/>
            <w:vAlign w:val="center"/>
          </w:tcPr>
          <w:p w14:paraId="76F52772" w14:textId="77BBA7D4" w:rsidR="00B839BB" w:rsidRPr="00516739" w:rsidRDefault="00B839BB" w:rsidP="00B839BB">
            <w:pPr>
              <w:ind w:left="0"/>
            </w:pPr>
            <w:r w:rsidRPr="00516739">
              <w:t xml:space="preserve">Ecole de l’Air et de l’Espace Domaine du </w:t>
            </w:r>
            <w:proofErr w:type="spellStart"/>
            <w:r w:rsidRPr="00516739">
              <w:t>Lurian</w:t>
            </w:r>
            <w:proofErr w:type="spellEnd"/>
          </w:p>
        </w:tc>
        <w:tc>
          <w:tcPr>
            <w:tcW w:w="4531" w:type="dxa"/>
            <w:vAlign w:val="center"/>
          </w:tcPr>
          <w:p w14:paraId="35F72D10" w14:textId="2537B38F" w:rsidR="00B839BB" w:rsidRPr="00516739" w:rsidRDefault="00B839BB" w:rsidP="004D1407">
            <w:pPr>
              <w:ind w:left="0"/>
            </w:pPr>
            <w:r w:rsidRPr="00516739">
              <w:t>Bouches du Rhône – SALON-DE- PROVENCE</w:t>
            </w:r>
          </w:p>
        </w:tc>
      </w:tr>
      <w:tr w:rsidR="00897EF6" w14:paraId="5764FABE" w14:textId="77777777" w:rsidTr="004D1407">
        <w:tc>
          <w:tcPr>
            <w:tcW w:w="4531" w:type="dxa"/>
            <w:vAlign w:val="center"/>
          </w:tcPr>
          <w:p w14:paraId="1325F7A3" w14:textId="77777777" w:rsidR="00897EF6" w:rsidRDefault="00897EF6" w:rsidP="004D1407">
            <w:pPr>
              <w:ind w:left="0"/>
            </w:pPr>
            <w:r>
              <w:t>EPMU Provence</w:t>
            </w:r>
          </w:p>
        </w:tc>
        <w:tc>
          <w:tcPr>
            <w:tcW w:w="4531" w:type="dxa"/>
            <w:vAlign w:val="center"/>
          </w:tcPr>
          <w:p w14:paraId="3299F551" w14:textId="77777777" w:rsidR="00897EF6" w:rsidRDefault="00897EF6" w:rsidP="004D1407">
            <w:pPr>
              <w:ind w:left="0"/>
            </w:pPr>
            <w:r>
              <w:t>Bouches du Rhône - MIRAMAS</w:t>
            </w:r>
          </w:p>
        </w:tc>
      </w:tr>
      <w:tr w:rsidR="00897EF6" w14:paraId="18D49967" w14:textId="77777777" w:rsidTr="004D1407">
        <w:tc>
          <w:tcPr>
            <w:tcW w:w="4531" w:type="dxa"/>
            <w:vAlign w:val="center"/>
          </w:tcPr>
          <w:p w14:paraId="57F42E74" w14:textId="77777777" w:rsidR="00897EF6" w:rsidRDefault="00897EF6" w:rsidP="004D1407">
            <w:pPr>
              <w:ind w:left="0"/>
            </w:pPr>
            <w:r>
              <w:t>SMU Fontvieille</w:t>
            </w:r>
          </w:p>
        </w:tc>
        <w:tc>
          <w:tcPr>
            <w:tcW w:w="4531" w:type="dxa"/>
            <w:vAlign w:val="center"/>
          </w:tcPr>
          <w:p w14:paraId="4DA6F367" w14:textId="77777777" w:rsidR="00897EF6" w:rsidRDefault="00897EF6" w:rsidP="004D1407">
            <w:pPr>
              <w:ind w:left="0"/>
            </w:pPr>
            <w:r>
              <w:t>Bouches du Rhône - FONTVIEILLE</w:t>
            </w:r>
          </w:p>
        </w:tc>
      </w:tr>
      <w:tr w:rsidR="00710D2B" w14:paraId="37E08C08" w14:textId="77777777" w:rsidTr="004D1407">
        <w:tc>
          <w:tcPr>
            <w:tcW w:w="4531" w:type="dxa"/>
            <w:vAlign w:val="center"/>
          </w:tcPr>
          <w:p w14:paraId="31F48798" w14:textId="1E0FFC71" w:rsidR="00710D2B" w:rsidRDefault="00710D2B" w:rsidP="00710D2B">
            <w:pPr>
              <w:ind w:left="0"/>
            </w:pPr>
            <w:r>
              <w:t>Relais Hertzien du Luberon</w:t>
            </w:r>
          </w:p>
        </w:tc>
        <w:tc>
          <w:tcPr>
            <w:tcW w:w="4531" w:type="dxa"/>
            <w:vAlign w:val="center"/>
          </w:tcPr>
          <w:p w14:paraId="0D029A27" w14:textId="6654321F" w:rsidR="00710D2B" w:rsidRDefault="00710D2B" w:rsidP="00710D2B">
            <w:pPr>
              <w:ind w:left="0"/>
            </w:pPr>
            <w:r>
              <w:t>Vaucluse – MOURRE NEGRE</w:t>
            </w:r>
          </w:p>
        </w:tc>
      </w:tr>
      <w:tr w:rsidR="00897EF6" w14:paraId="73CBD5A0" w14:textId="77777777" w:rsidTr="004D1407">
        <w:tc>
          <w:tcPr>
            <w:tcW w:w="4531" w:type="dxa"/>
            <w:vAlign w:val="center"/>
          </w:tcPr>
          <w:p w14:paraId="2F0DB5DF" w14:textId="77777777" w:rsidR="00897EF6" w:rsidRDefault="00897EF6" w:rsidP="004D1407">
            <w:pPr>
              <w:ind w:left="0"/>
            </w:pPr>
            <w:r>
              <w:t>BA115 Orange « Capitaine DE SEYNES »</w:t>
            </w:r>
          </w:p>
        </w:tc>
        <w:tc>
          <w:tcPr>
            <w:tcW w:w="4531" w:type="dxa"/>
            <w:vAlign w:val="center"/>
          </w:tcPr>
          <w:p w14:paraId="3C07015B" w14:textId="77777777" w:rsidR="00897EF6" w:rsidRDefault="00897EF6" w:rsidP="004D1407">
            <w:pPr>
              <w:ind w:left="0"/>
            </w:pPr>
            <w:r>
              <w:t>Vaucluse - ORANGE</w:t>
            </w:r>
          </w:p>
        </w:tc>
      </w:tr>
      <w:tr w:rsidR="00897EF6" w14:paraId="7FFB317A" w14:textId="77777777" w:rsidTr="004D1407">
        <w:tc>
          <w:tcPr>
            <w:tcW w:w="4531" w:type="dxa"/>
            <w:vAlign w:val="center"/>
          </w:tcPr>
          <w:p w14:paraId="6DCF4598" w14:textId="77777777" w:rsidR="00897EF6" w:rsidRDefault="00897EF6" w:rsidP="004D1407">
            <w:pPr>
              <w:ind w:left="0"/>
            </w:pPr>
            <w:r>
              <w:t>Site de Serre Haute</w:t>
            </w:r>
          </w:p>
        </w:tc>
        <w:tc>
          <w:tcPr>
            <w:tcW w:w="4531" w:type="dxa"/>
            <w:vAlign w:val="center"/>
          </w:tcPr>
          <w:p w14:paraId="43ADDCC4" w14:textId="77777777" w:rsidR="00897EF6" w:rsidRDefault="00897EF6" w:rsidP="004D1407">
            <w:pPr>
              <w:ind w:left="0"/>
            </w:pPr>
            <w:r>
              <w:t>Vaucluse - ORANGE</w:t>
            </w:r>
          </w:p>
        </w:tc>
      </w:tr>
      <w:tr w:rsidR="00897EF6" w14:paraId="3A928E7A" w14:textId="77777777" w:rsidTr="004D1407">
        <w:tc>
          <w:tcPr>
            <w:tcW w:w="4531" w:type="dxa"/>
            <w:vAlign w:val="center"/>
          </w:tcPr>
          <w:p w14:paraId="62A61333" w14:textId="77777777" w:rsidR="00897EF6" w:rsidRDefault="00897EF6" w:rsidP="004D1407">
            <w:pPr>
              <w:ind w:left="0"/>
            </w:pPr>
            <w:r>
              <w:t>Oratoire</w:t>
            </w:r>
          </w:p>
        </w:tc>
        <w:tc>
          <w:tcPr>
            <w:tcW w:w="4531" w:type="dxa"/>
            <w:vAlign w:val="center"/>
          </w:tcPr>
          <w:p w14:paraId="183B6B5D" w14:textId="77777777" w:rsidR="00897EF6" w:rsidRDefault="00897EF6" w:rsidP="004D1407">
            <w:pPr>
              <w:ind w:left="0"/>
            </w:pPr>
            <w:r>
              <w:t>Vaucluse - AVIGNON</w:t>
            </w:r>
          </w:p>
        </w:tc>
      </w:tr>
      <w:tr w:rsidR="00897EF6" w14:paraId="0B9E2FF7" w14:textId="77777777" w:rsidTr="004D1407">
        <w:tc>
          <w:tcPr>
            <w:tcW w:w="4531" w:type="dxa"/>
            <w:vAlign w:val="center"/>
          </w:tcPr>
          <w:p w14:paraId="2370A0EF" w14:textId="77777777" w:rsidR="00897EF6" w:rsidRDefault="00897EF6" w:rsidP="004D1407">
            <w:pPr>
              <w:ind w:left="0"/>
            </w:pPr>
            <w:r>
              <w:t>Site du Mont Ventoux</w:t>
            </w:r>
          </w:p>
        </w:tc>
        <w:tc>
          <w:tcPr>
            <w:tcW w:w="4531" w:type="dxa"/>
            <w:vAlign w:val="center"/>
          </w:tcPr>
          <w:p w14:paraId="32DAB6A9" w14:textId="77777777" w:rsidR="00897EF6" w:rsidRDefault="00897EF6" w:rsidP="004D1407">
            <w:pPr>
              <w:ind w:left="0"/>
            </w:pPr>
            <w:r>
              <w:t>Vaucluse - BEDOIN</w:t>
            </w:r>
          </w:p>
        </w:tc>
      </w:tr>
      <w:tr w:rsidR="00897EF6" w14:paraId="5CFD89F7" w14:textId="77777777" w:rsidTr="004D1407">
        <w:tc>
          <w:tcPr>
            <w:tcW w:w="4531" w:type="dxa"/>
            <w:vAlign w:val="center"/>
          </w:tcPr>
          <w:p w14:paraId="4EA2BD8B" w14:textId="77777777" w:rsidR="00897EF6" w:rsidRDefault="00897EF6" w:rsidP="004D1407">
            <w:pPr>
              <w:ind w:left="0"/>
            </w:pPr>
            <w:r>
              <w:t>BA115 Quartier LABOUCHE/GEILLE</w:t>
            </w:r>
          </w:p>
        </w:tc>
        <w:tc>
          <w:tcPr>
            <w:tcW w:w="4531" w:type="dxa"/>
            <w:vAlign w:val="center"/>
          </w:tcPr>
          <w:p w14:paraId="544E5AC8" w14:textId="77777777" w:rsidR="00897EF6" w:rsidRDefault="00897EF6" w:rsidP="004D1407">
            <w:pPr>
              <w:ind w:left="0"/>
            </w:pPr>
            <w:r>
              <w:t>Vaucluse - ORANGE</w:t>
            </w:r>
          </w:p>
        </w:tc>
      </w:tr>
      <w:tr w:rsidR="00897EF6" w14:paraId="5013E8E2" w14:textId="77777777" w:rsidTr="004D1407">
        <w:tc>
          <w:tcPr>
            <w:tcW w:w="4531" w:type="dxa"/>
            <w:vAlign w:val="center"/>
          </w:tcPr>
          <w:p w14:paraId="05A2A45F" w14:textId="77777777" w:rsidR="00897EF6" w:rsidRDefault="00897EF6" w:rsidP="004D1407">
            <w:pPr>
              <w:ind w:left="0"/>
            </w:pPr>
            <w:r>
              <w:t>Quartier Bonnet d’</w:t>
            </w:r>
            <w:proofErr w:type="spellStart"/>
            <w:r>
              <w:t>Honnières</w:t>
            </w:r>
            <w:proofErr w:type="spellEnd"/>
          </w:p>
        </w:tc>
        <w:tc>
          <w:tcPr>
            <w:tcW w:w="4531" w:type="dxa"/>
            <w:vAlign w:val="center"/>
          </w:tcPr>
          <w:p w14:paraId="4B88899B" w14:textId="77777777" w:rsidR="00897EF6" w:rsidRDefault="00897EF6" w:rsidP="004D1407">
            <w:pPr>
              <w:ind w:left="0"/>
            </w:pPr>
            <w:r>
              <w:t>Vaucluse - ORANGE</w:t>
            </w:r>
          </w:p>
        </w:tc>
      </w:tr>
      <w:tr w:rsidR="00897EF6" w14:paraId="5F21F3EC" w14:textId="77777777" w:rsidTr="004D1407">
        <w:tc>
          <w:tcPr>
            <w:tcW w:w="4531" w:type="dxa"/>
            <w:vAlign w:val="center"/>
          </w:tcPr>
          <w:p w14:paraId="26D9FD52" w14:textId="77777777" w:rsidR="00897EF6" w:rsidRDefault="00897EF6" w:rsidP="004D1407">
            <w:pPr>
              <w:ind w:left="0"/>
            </w:pPr>
            <w:r>
              <w:t>Terrain de manœuvre du Coudoulet</w:t>
            </w:r>
          </w:p>
        </w:tc>
        <w:tc>
          <w:tcPr>
            <w:tcW w:w="4531" w:type="dxa"/>
            <w:vAlign w:val="center"/>
          </w:tcPr>
          <w:p w14:paraId="13D7F6C1" w14:textId="77777777" w:rsidR="00897EF6" w:rsidRDefault="00897EF6" w:rsidP="004D1407">
            <w:pPr>
              <w:ind w:left="0"/>
            </w:pPr>
            <w:r>
              <w:t>Vaucluse – ORANGE</w:t>
            </w:r>
          </w:p>
        </w:tc>
      </w:tr>
      <w:tr w:rsidR="00897EF6" w14:paraId="2DF5BD65" w14:textId="77777777" w:rsidTr="004D1407">
        <w:tc>
          <w:tcPr>
            <w:tcW w:w="4531" w:type="dxa"/>
            <w:vAlign w:val="center"/>
          </w:tcPr>
          <w:p w14:paraId="34978C36" w14:textId="77777777" w:rsidR="00897EF6" w:rsidRDefault="00897EF6" w:rsidP="004D1407">
            <w:pPr>
              <w:ind w:left="0"/>
            </w:pPr>
            <w:r>
              <w:t>Terrain de manœuvre de l’</w:t>
            </w:r>
            <w:proofErr w:type="spellStart"/>
            <w:r>
              <w:t>Aglanet</w:t>
            </w:r>
            <w:proofErr w:type="spellEnd"/>
          </w:p>
        </w:tc>
        <w:tc>
          <w:tcPr>
            <w:tcW w:w="4531" w:type="dxa"/>
            <w:vAlign w:val="center"/>
          </w:tcPr>
          <w:p w14:paraId="34EAC78A" w14:textId="77777777" w:rsidR="00897EF6" w:rsidRDefault="00897EF6" w:rsidP="004D1407">
            <w:pPr>
              <w:ind w:left="0"/>
            </w:pPr>
            <w:r>
              <w:t>Vaucluse – ORANGE</w:t>
            </w:r>
          </w:p>
        </w:tc>
      </w:tr>
      <w:tr w:rsidR="00897EF6" w14:paraId="222DA812" w14:textId="77777777" w:rsidTr="004D1407">
        <w:tc>
          <w:tcPr>
            <w:tcW w:w="4531" w:type="dxa"/>
            <w:vAlign w:val="center"/>
          </w:tcPr>
          <w:p w14:paraId="476F9160" w14:textId="77777777" w:rsidR="00897EF6" w:rsidRDefault="00897EF6" w:rsidP="004D1407">
            <w:pPr>
              <w:ind w:left="0"/>
            </w:pPr>
            <w:r>
              <w:t>PAB Garage Déneigement ARMICANS</w:t>
            </w:r>
          </w:p>
        </w:tc>
        <w:tc>
          <w:tcPr>
            <w:tcW w:w="4531" w:type="dxa"/>
            <w:vAlign w:val="center"/>
          </w:tcPr>
          <w:p w14:paraId="1E28E6DE" w14:textId="77777777" w:rsidR="00897EF6" w:rsidRDefault="00897EF6" w:rsidP="004D1407">
            <w:pPr>
              <w:ind w:left="0"/>
            </w:pPr>
            <w:r>
              <w:t>Vaucluse – ORANGE</w:t>
            </w:r>
          </w:p>
        </w:tc>
      </w:tr>
      <w:tr w:rsidR="00897EF6" w14:paraId="7443C613" w14:textId="77777777" w:rsidTr="004D1407">
        <w:tc>
          <w:tcPr>
            <w:tcW w:w="4531" w:type="dxa"/>
            <w:vAlign w:val="center"/>
          </w:tcPr>
          <w:p w14:paraId="4C9570B6" w14:textId="77777777" w:rsidR="00897EF6" w:rsidRDefault="00897EF6" w:rsidP="004D1407">
            <w:pPr>
              <w:ind w:left="0"/>
            </w:pPr>
            <w:r>
              <w:t>Aérodrome de Plan de Dieu</w:t>
            </w:r>
          </w:p>
        </w:tc>
        <w:tc>
          <w:tcPr>
            <w:tcW w:w="4531" w:type="dxa"/>
            <w:vAlign w:val="center"/>
          </w:tcPr>
          <w:p w14:paraId="1C11DC79" w14:textId="77777777" w:rsidR="00897EF6" w:rsidRDefault="00897EF6" w:rsidP="004D1407">
            <w:pPr>
              <w:ind w:left="0"/>
            </w:pPr>
            <w:r>
              <w:t>Vaucluse - ORANGE</w:t>
            </w:r>
          </w:p>
        </w:tc>
      </w:tr>
    </w:tbl>
    <w:p w14:paraId="4D6F0D64" w14:textId="034178C2" w:rsidR="001630C2" w:rsidRDefault="001630C2" w:rsidP="00757903">
      <w:pPr>
        <w:ind w:left="0"/>
      </w:pPr>
    </w:p>
    <w:p w14:paraId="7E522E36" w14:textId="77777777" w:rsidR="001630C2" w:rsidRPr="001630C2" w:rsidRDefault="001630C2" w:rsidP="001630C2"/>
    <w:p w14:paraId="3D413791" w14:textId="77777777" w:rsidR="001630C2" w:rsidRPr="001630C2" w:rsidRDefault="001630C2" w:rsidP="001630C2"/>
    <w:p w14:paraId="5E88F75C" w14:textId="77777777" w:rsidR="001630C2" w:rsidRPr="001630C2" w:rsidRDefault="001630C2" w:rsidP="001630C2"/>
    <w:p w14:paraId="084E285A" w14:textId="77777777" w:rsidR="001630C2" w:rsidRPr="001630C2" w:rsidRDefault="001630C2" w:rsidP="001630C2"/>
    <w:p w14:paraId="690F10F9" w14:textId="77777777" w:rsidR="001630C2" w:rsidRPr="001630C2" w:rsidRDefault="001630C2" w:rsidP="001630C2"/>
    <w:p w14:paraId="7AF19E9D" w14:textId="77777777" w:rsidR="001630C2" w:rsidRPr="001630C2" w:rsidRDefault="001630C2" w:rsidP="001630C2"/>
    <w:p w14:paraId="2D8C93C0" w14:textId="77777777" w:rsidR="001630C2" w:rsidRPr="001630C2" w:rsidRDefault="001630C2" w:rsidP="001630C2"/>
    <w:p w14:paraId="01C258A3" w14:textId="0A3138E0" w:rsidR="00757903" w:rsidRPr="001630C2" w:rsidRDefault="00757903" w:rsidP="00CE0109">
      <w:pPr>
        <w:ind w:left="0"/>
      </w:pPr>
    </w:p>
    <w:sectPr w:rsidR="00757903" w:rsidRPr="001630C2" w:rsidSect="005D47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A88AB" w14:textId="77777777" w:rsidR="0069074A" w:rsidRDefault="0069074A" w:rsidP="002F4632">
      <w:r>
        <w:separator/>
      </w:r>
    </w:p>
  </w:endnote>
  <w:endnote w:type="continuationSeparator" w:id="0">
    <w:p w14:paraId="068865D6" w14:textId="77777777" w:rsidR="0069074A" w:rsidRDefault="0069074A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BF61A" w14:textId="77777777" w:rsidR="009E4F18" w:rsidRDefault="009E4F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42551ABC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57903">
      <w:rPr>
        <w:sz w:val="16"/>
        <w:szCs w:val="16"/>
      </w:rPr>
      <w:t>7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– </w:t>
    </w:r>
    <w:r w:rsidRPr="001630C2">
      <w:rPr>
        <w:sz w:val="16"/>
        <w:szCs w:val="16"/>
      </w:rPr>
      <w:t>DAF_202</w:t>
    </w:r>
    <w:r w:rsidR="008D270A">
      <w:rPr>
        <w:sz w:val="16"/>
        <w:szCs w:val="16"/>
      </w:rPr>
      <w:t>5</w:t>
    </w:r>
    <w:r w:rsidR="001630C2" w:rsidRPr="001630C2">
      <w:rPr>
        <w:sz w:val="16"/>
        <w:szCs w:val="16"/>
      </w:rPr>
      <w:t>_</w:t>
    </w:r>
    <w:r w:rsidR="0077137C">
      <w:rPr>
        <w:sz w:val="16"/>
        <w:szCs w:val="16"/>
      </w:rPr>
      <w:t>00</w:t>
    </w:r>
    <w:r w:rsidR="008D270A">
      <w:rPr>
        <w:sz w:val="16"/>
        <w:szCs w:val="16"/>
      </w:rPr>
      <w:t>1601</w:t>
    </w:r>
    <w:r w:rsidRPr="001630C2">
      <w:rPr>
        <w:sz w:val="16"/>
        <w:szCs w:val="16"/>
      </w:rPr>
      <w:t xml:space="preserve"> </w:t>
    </w:r>
    <w:r w:rsidRPr="001630C2">
      <w:rPr>
        <w:sz w:val="16"/>
        <w:szCs w:val="16"/>
      </w:rPr>
      <w:t>(</w:t>
    </w:r>
    <w:r w:rsidR="009E4F18">
      <w:rPr>
        <w:sz w:val="16"/>
        <w:szCs w:val="16"/>
      </w:rPr>
      <w:t>SID-SE_</w:t>
    </w:r>
    <w:bookmarkStart w:id="0" w:name="_GoBack"/>
    <w:bookmarkEnd w:id="0"/>
    <w:r w:rsidR="00413D95">
      <w:rPr>
        <w:sz w:val="16"/>
        <w:szCs w:val="16"/>
      </w:rPr>
      <w:t>2</w:t>
    </w:r>
    <w:r w:rsidR="008D270A">
      <w:rPr>
        <w:sz w:val="16"/>
        <w:szCs w:val="16"/>
      </w:rPr>
      <w:t>6</w:t>
    </w:r>
    <w:r w:rsidR="00413D95">
      <w:rPr>
        <w:sz w:val="16"/>
        <w:szCs w:val="16"/>
      </w:rPr>
      <w:t>-0</w:t>
    </w:r>
    <w:r w:rsidR="008D270A">
      <w:rPr>
        <w:sz w:val="16"/>
        <w:szCs w:val="16"/>
      </w:rPr>
      <w:t>56</w:t>
    </w:r>
    <w:r w:rsidR="00710D2B">
      <w:rPr>
        <w:sz w:val="16"/>
        <w:szCs w:val="16"/>
      </w:rPr>
      <w:t xml:space="preserve">  Lot 1</w:t>
    </w:r>
    <w:r w:rsidR="001630C2">
      <w:rPr>
        <w:sz w:val="16"/>
        <w:szCs w:val="16"/>
      </w:rPr>
      <w:t>)</w:t>
    </w:r>
  </w:p>
  <w:p w14:paraId="0BA56895" w14:textId="0492E465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9E4F18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9E4F18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64A0" w14:textId="77777777" w:rsidR="009E4F18" w:rsidRDefault="009E4F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30574" w14:textId="77777777" w:rsidR="0069074A" w:rsidRDefault="0069074A" w:rsidP="002F4632">
      <w:r>
        <w:separator/>
      </w:r>
    </w:p>
  </w:footnote>
  <w:footnote w:type="continuationSeparator" w:id="0">
    <w:p w14:paraId="686253B4" w14:textId="77777777" w:rsidR="0069074A" w:rsidRDefault="0069074A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064F" w14:textId="77777777" w:rsidR="009E4F18" w:rsidRDefault="009E4F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BEABE" w14:textId="77777777" w:rsidR="009E4F18" w:rsidRDefault="009E4F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11092"/>
    <w:rsid w:val="000532EF"/>
    <w:rsid w:val="000D0656"/>
    <w:rsid w:val="000D7724"/>
    <w:rsid w:val="000F26C2"/>
    <w:rsid w:val="00120D79"/>
    <w:rsid w:val="001630C2"/>
    <w:rsid w:val="001741DC"/>
    <w:rsid w:val="001755E0"/>
    <w:rsid w:val="00192787"/>
    <w:rsid w:val="001E6658"/>
    <w:rsid w:val="001F6AC4"/>
    <w:rsid w:val="00257FAE"/>
    <w:rsid w:val="002B6362"/>
    <w:rsid w:val="002E666F"/>
    <w:rsid w:val="002F4632"/>
    <w:rsid w:val="00317490"/>
    <w:rsid w:val="003A41B3"/>
    <w:rsid w:val="003C297C"/>
    <w:rsid w:val="003D74F9"/>
    <w:rsid w:val="003E7E54"/>
    <w:rsid w:val="00413D95"/>
    <w:rsid w:val="0050292E"/>
    <w:rsid w:val="00516739"/>
    <w:rsid w:val="005220EA"/>
    <w:rsid w:val="005806A7"/>
    <w:rsid w:val="005D47D9"/>
    <w:rsid w:val="005F5401"/>
    <w:rsid w:val="00605A9B"/>
    <w:rsid w:val="00685F0F"/>
    <w:rsid w:val="0069074A"/>
    <w:rsid w:val="00710D2B"/>
    <w:rsid w:val="00741570"/>
    <w:rsid w:val="00757903"/>
    <w:rsid w:val="0077137C"/>
    <w:rsid w:val="007927FB"/>
    <w:rsid w:val="007A600E"/>
    <w:rsid w:val="008140E9"/>
    <w:rsid w:val="008307B5"/>
    <w:rsid w:val="00853D30"/>
    <w:rsid w:val="00891F0B"/>
    <w:rsid w:val="00897EF6"/>
    <w:rsid w:val="008A31FD"/>
    <w:rsid w:val="008D270A"/>
    <w:rsid w:val="008E30AF"/>
    <w:rsid w:val="009C6BD5"/>
    <w:rsid w:val="009E2749"/>
    <w:rsid w:val="009E4F18"/>
    <w:rsid w:val="009F78D5"/>
    <w:rsid w:val="00A115A7"/>
    <w:rsid w:val="00A11BE7"/>
    <w:rsid w:val="00A673D7"/>
    <w:rsid w:val="00A8516F"/>
    <w:rsid w:val="00A87C78"/>
    <w:rsid w:val="00AB72FF"/>
    <w:rsid w:val="00AE4EF9"/>
    <w:rsid w:val="00B57A82"/>
    <w:rsid w:val="00B839BB"/>
    <w:rsid w:val="00B84C56"/>
    <w:rsid w:val="00BA57E9"/>
    <w:rsid w:val="00BD24A4"/>
    <w:rsid w:val="00CE0109"/>
    <w:rsid w:val="00D85750"/>
    <w:rsid w:val="00D9558F"/>
    <w:rsid w:val="00D963FD"/>
    <w:rsid w:val="00D9709F"/>
    <w:rsid w:val="00DB3237"/>
    <w:rsid w:val="00DC362E"/>
    <w:rsid w:val="00DF0339"/>
    <w:rsid w:val="00E126BB"/>
    <w:rsid w:val="00E358FA"/>
    <w:rsid w:val="00E41F2D"/>
    <w:rsid w:val="00E47E72"/>
    <w:rsid w:val="00EA45C2"/>
    <w:rsid w:val="00EE1F5F"/>
    <w:rsid w:val="00EE4E32"/>
    <w:rsid w:val="00F20902"/>
    <w:rsid w:val="00F33B18"/>
    <w:rsid w:val="00F51087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table" w:styleId="Grilledutableau">
    <w:name w:val="Table Grid"/>
    <w:basedOn w:val="TableauNormal"/>
    <w:uiPriority w:val="59"/>
    <w:rsid w:val="00757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82439C-E54E-4671-B749-5524C767B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COFFINIER Sylvie SA CN MINDEF</cp:lastModifiedBy>
  <cp:revision>15</cp:revision>
  <cp:lastPrinted>2016-06-14T08:32:00Z</cp:lastPrinted>
  <dcterms:created xsi:type="dcterms:W3CDTF">2024-03-05T10:25:00Z</dcterms:created>
  <dcterms:modified xsi:type="dcterms:W3CDTF">2025-11-13T09:16:00Z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